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4675C6" w:rsidP="0061270C">
      <w:pPr>
        <w:pStyle w:val="Heading1"/>
      </w:pPr>
      <w:r>
        <w:t>October 27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3528E2">
        <w:rPr>
          <w:sz w:val="28"/>
        </w:rPr>
        <w:t xml:space="preserve">Steve Cagle, </w:t>
      </w:r>
      <w:r w:rsidR="00034546">
        <w:rPr>
          <w:sz w:val="28"/>
        </w:rPr>
        <w:t>Elmo Robinson</w:t>
      </w:r>
      <w:r w:rsidR="00D718CF">
        <w:rPr>
          <w:sz w:val="28"/>
        </w:rPr>
        <w:t>,</w:t>
      </w:r>
      <w:r>
        <w:rPr>
          <w:sz w:val="28"/>
        </w:rPr>
        <w:t xml:space="preserve"> and Ron Padgett.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501D84">
        <w:rPr>
          <w:sz w:val="28"/>
        </w:rPr>
        <w:t xml:space="preserve"> </w:t>
      </w:r>
      <w:r w:rsidR="003528E2">
        <w:rPr>
          <w:sz w:val="28"/>
        </w:rPr>
        <w:t xml:space="preserve">Kim Miller </w:t>
      </w:r>
      <w:r>
        <w:rPr>
          <w:sz w:val="28"/>
        </w:rPr>
        <w:t>to approve minutes from the last meeting, seconded by</w:t>
      </w:r>
      <w:r w:rsidR="003528E2">
        <w:rPr>
          <w:sz w:val="28"/>
        </w:rPr>
        <w:t xml:space="preserve"> Sharon Cagle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3528E2">
        <w:rPr>
          <w:sz w:val="28"/>
        </w:rPr>
        <w:t>, with Steve Cagle abstaining</w:t>
      </w:r>
      <w:r w:rsidR="005620B4">
        <w:rPr>
          <w:sz w:val="28"/>
        </w:rPr>
        <w:t>.</w:t>
      </w:r>
    </w:p>
    <w:p w:rsidR="004E5A07" w:rsidRPr="005D5FC4" w:rsidRDefault="004E5A07" w:rsidP="004E5A07">
      <w:pPr>
        <w:rPr>
          <w:sz w:val="18"/>
          <w:szCs w:val="18"/>
        </w:rPr>
      </w:pPr>
    </w:p>
    <w:p w:rsidR="004E5A07" w:rsidRDefault="004E5A07" w:rsidP="004E5A07">
      <w:pPr>
        <w:rPr>
          <w:sz w:val="28"/>
        </w:rPr>
      </w:pPr>
      <w:r>
        <w:rPr>
          <w:sz w:val="28"/>
        </w:rPr>
        <w:t xml:space="preserve">The Board </w:t>
      </w:r>
      <w:r w:rsidR="009D31C5">
        <w:rPr>
          <w:sz w:val="28"/>
        </w:rPr>
        <w:t xml:space="preserve">was informed that </w:t>
      </w:r>
      <w:r w:rsidR="003528E2">
        <w:rPr>
          <w:sz w:val="28"/>
        </w:rPr>
        <w:t xml:space="preserve">the trencher sold for $21,903.12. </w:t>
      </w:r>
    </w:p>
    <w:p w:rsidR="003528E2" w:rsidRPr="005D5FC4" w:rsidRDefault="003528E2" w:rsidP="004E5A07">
      <w:pPr>
        <w:rPr>
          <w:sz w:val="18"/>
          <w:szCs w:val="18"/>
        </w:rPr>
      </w:pPr>
    </w:p>
    <w:p w:rsidR="003528E2" w:rsidRDefault="003528E2" w:rsidP="004E5A07">
      <w:pPr>
        <w:rPr>
          <w:sz w:val="28"/>
        </w:rPr>
      </w:pPr>
      <w:r>
        <w:rPr>
          <w:sz w:val="28"/>
        </w:rPr>
        <w:t>The Board decided to seek estimates on a new building behind the Municipal Building, with the size of the</w:t>
      </w:r>
      <w:r w:rsidR="005D5FC4">
        <w:rPr>
          <w:sz w:val="28"/>
        </w:rPr>
        <w:t xml:space="preserve"> metal</w:t>
      </w:r>
      <w:r>
        <w:rPr>
          <w:sz w:val="28"/>
        </w:rPr>
        <w:t xml:space="preserve"> building</w:t>
      </w:r>
      <w:r w:rsidR="005D5FC4">
        <w:rPr>
          <w:sz w:val="28"/>
        </w:rPr>
        <w:t xml:space="preserve"> to be 108x40 and 3 sides enclosed with an office and storage.</w:t>
      </w:r>
    </w:p>
    <w:p w:rsidR="005D5FC4" w:rsidRPr="005D5FC4" w:rsidRDefault="005D5FC4" w:rsidP="004E5A07">
      <w:pPr>
        <w:rPr>
          <w:sz w:val="18"/>
          <w:szCs w:val="18"/>
        </w:rPr>
      </w:pPr>
    </w:p>
    <w:p w:rsidR="005D5FC4" w:rsidRDefault="005D5FC4" w:rsidP="005D5FC4">
      <w:pPr>
        <w:rPr>
          <w:sz w:val="28"/>
        </w:rPr>
      </w:pPr>
      <w:r>
        <w:rPr>
          <w:sz w:val="28"/>
        </w:rPr>
        <w:t>Motion made by</w:t>
      </w:r>
      <w:r w:rsidRPr="004E5A07">
        <w:rPr>
          <w:sz w:val="28"/>
        </w:rPr>
        <w:t xml:space="preserve"> </w:t>
      </w:r>
      <w:r>
        <w:rPr>
          <w:sz w:val="28"/>
        </w:rPr>
        <w:t xml:space="preserve">Kim Miller to lay off Chris Kilgore on Friday October 30, 2015 with 2 </w:t>
      </w:r>
      <w:proofErr w:type="spellStart"/>
      <w:r>
        <w:rPr>
          <w:sz w:val="28"/>
        </w:rPr>
        <w:t>weeks</w:t>
      </w:r>
      <w:proofErr w:type="spellEnd"/>
      <w:r>
        <w:rPr>
          <w:sz w:val="28"/>
        </w:rPr>
        <w:t xml:space="preserve"> severance pay, paid for comp time accrued, and personal days owed, seconded by Bill Hawkins, so carried by vote of the Board.</w:t>
      </w:r>
    </w:p>
    <w:p w:rsidR="005D5FC4" w:rsidRPr="005D5FC4" w:rsidRDefault="005D5FC4" w:rsidP="005D5FC4">
      <w:pPr>
        <w:rPr>
          <w:sz w:val="18"/>
          <w:szCs w:val="18"/>
        </w:rPr>
      </w:pPr>
    </w:p>
    <w:p w:rsidR="005D5FC4" w:rsidRDefault="005D5FC4" w:rsidP="005D5FC4">
      <w:pPr>
        <w:rPr>
          <w:sz w:val="28"/>
        </w:rPr>
      </w:pPr>
      <w:r>
        <w:rPr>
          <w:sz w:val="28"/>
        </w:rPr>
        <w:t>Motion made by</w:t>
      </w:r>
      <w:r w:rsidRPr="004E5A07">
        <w:rPr>
          <w:sz w:val="28"/>
        </w:rPr>
        <w:t xml:space="preserve"> </w:t>
      </w:r>
      <w:r>
        <w:rPr>
          <w:sz w:val="28"/>
        </w:rPr>
        <w:t>Kim Miller to give all full time employees a raise of $1.00 per hour effective the 1st week in November 2015, seconded by Sharon Cagle, so carried by vote of the Board.</w:t>
      </w:r>
    </w:p>
    <w:p w:rsidR="005D5FC4" w:rsidRPr="005D5FC4" w:rsidRDefault="005D5FC4" w:rsidP="005D5FC4">
      <w:pPr>
        <w:rPr>
          <w:sz w:val="18"/>
          <w:szCs w:val="18"/>
        </w:rPr>
      </w:pPr>
    </w:p>
    <w:p w:rsidR="005D5FC4" w:rsidRDefault="005D5FC4" w:rsidP="005D5FC4">
      <w:pPr>
        <w:rPr>
          <w:sz w:val="28"/>
        </w:rPr>
      </w:pPr>
      <w:r>
        <w:rPr>
          <w:sz w:val="28"/>
        </w:rPr>
        <w:t>Motion made by</w:t>
      </w:r>
      <w:r w:rsidRPr="004E5A07">
        <w:rPr>
          <w:sz w:val="28"/>
        </w:rPr>
        <w:t xml:space="preserve"> </w:t>
      </w:r>
      <w:r>
        <w:rPr>
          <w:sz w:val="28"/>
        </w:rPr>
        <w:t>Bill Hawkins to approve the 2015-16 Budget with modification to the salaries as detailed above, seconded by Sharon Cagle, so carried by vote of the Board.</w:t>
      </w:r>
    </w:p>
    <w:p w:rsidR="00501D84" w:rsidRPr="005D5FC4" w:rsidRDefault="00501D84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9D31C5">
        <w:rPr>
          <w:sz w:val="28"/>
        </w:rPr>
        <w:t xml:space="preserve">Sharon Cagle </w:t>
      </w:r>
      <w:r>
        <w:rPr>
          <w:sz w:val="28"/>
        </w:rPr>
        <w:t>to pay the bills with the exception of the Winston County Commission bills</w:t>
      </w:r>
      <w:r w:rsidR="009D31C5">
        <w:rPr>
          <w:sz w:val="28"/>
        </w:rPr>
        <w:t xml:space="preserve"> </w:t>
      </w:r>
      <w:r w:rsidR="005D5FC4">
        <w:rPr>
          <w:sz w:val="28"/>
        </w:rPr>
        <w:t>September 2015</w:t>
      </w:r>
      <w:r>
        <w:rPr>
          <w:sz w:val="28"/>
        </w:rPr>
        <w:t>, seconded by</w:t>
      </w:r>
      <w:r w:rsidR="009D31C5" w:rsidRPr="009D31C5">
        <w:rPr>
          <w:sz w:val="28"/>
        </w:rPr>
        <w:t xml:space="preserve"> </w:t>
      </w:r>
      <w:r w:rsidR="00BE61A6">
        <w:rPr>
          <w:sz w:val="28"/>
        </w:rPr>
        <w:t>Bill Hawkins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4E5A07" w:rsidRPr="004E5A07">
        <w:rPr>
          <w:sz w:val="28"/>
        </w:rPr>
        <w:t xml:space="preserve"> </w:t>
      </w:r>
      <w:r w:rsidR="009D31C5">
        <w:rPr>
          <w:sz w:val="28"/>
        </w:rPr>
        <w:t xml:space="preserve">Bill Hawkins </w:t>
      </w:r>
      <w:r>
        <w:rPr>
          <w:sz w:val="28"/>
        </w:rPr>
        <w:t>to adjourn the meeting, seconded by</w:t>
      </w:r>
      <w:r w:rsidR="009D31C5">
        <w:rPr>
          <w:sz w:val="28"/>
        </w:rPr>
        <w:t xml:space="preserve"> S</w:t>
      </w:r>
      <w:r w:rsidR="00BE61A6">
        <w:rPr>
          <w:sz w:val="28"/>
        </w:rPr>
        <w:t>teve</w:t>
      </w:r>
      <w:r w:rsidR="009D31C5">
        <w:rPr>
          <w:sz w:val="28"/>
        </w:rPr>
        <w:t xml:space="preserve"> Cagle</w:t>
      </w:r>
      <w:r>
        <w:rPr>
          <w:sz w:val="28"/>
        </w:rPr>
        <w:t>,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BE61A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F5AF4"/>
    <w:rsid w:val="001047DA"/>
    <w:rsid w:val="0010558E"/>
    <w:rsid w:val="0018429E"/>
    <w:rsid w:val="00202BF7"/>
    <w:rsid w:val="0021359F"/>
    <w:rsid w:val="0022609C"/>
    <w:rsid w:val="00283C7A"/>
    <w:rsid w:val="002A2E88"/>
    <w:rsid w:val="00304265"/>
    <w:rsid w:val="003528E2"/>
    <w:rsid w:val="00360A00"/>
    <w:rsid w:val="003C5ECF"/>
    <w:rsid w:val="004403FE"/>
    <w:rsid w:val="004675C6"/>
    <w:rsid w:val="004E5A07"/>
    <w:rsid w:val="004F362F"/>
    <w:rsid w:val="005008DC"/>
    <w:rsid w:val="00501D84"/>
    <w:rsid w:val="00551C32"/>
    <w:rsid w:val="005620B4"/>
    <w:rsid w:val="005C1AC4"/>
    <w:rsid w:val="005D5FC4"/>
    <w:rsid w:val="005F23CF"/>
    <w:rsid w:val="0061270C"/>
    <w:rsid w:val="007749B1"/>
    <w:rsid w:val="00872951"/>
    <w:rsid w:val="00900B59"/>
    <w:rsid w:val="009A10EA"/>
    <w:rsid w:val="009B6ABF"/>
    <w:rsid w:val="009D31C5"/>
    <w:rsid w:val="00AA526B"/>
    <w:rsid w:val="00AC42EA"/>
    <w:rsid w:val="00B54A73"/>
    <w:rsid w:val="00BB3F9C"/>
    <w:rsid w:val="00BE61A6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DC3D4-B4F2-43FF-9571-95B571C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Ron</cp:lastModifiedBy>
  <cp:revision>3</cp:revision>
  <cp:lastPrinted>2015-11-24T21:41:00Z</cp:lastPrinted>
  <dcterms:created xsi:type="dcterms:W3CDTF">2015-11-24T21:41:00Z</dcterms:created>
  <dcterms:modified xsi:type="dcterms:W3CDTF">2015-11-24T21:54:00Z</dcterms:modified>
</cp:coreProperties>
</file>